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CB" w:rsidRPr="004C2FCB" w:rsidRDefault="00BC5935" w:rsidP="004C2FCB">
      <w:pPr>
        <w:pStyle w:val="a3"/>
        <w:spacing w:before="75" w:beforeAutospacing="0" w:after="75" w:afterAutospacing="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BC5935">
        <w:rPr>
          <w:rFonts w:asciiTheme="minorEastAsia" w:eastAsiaTheme="minorEastAsia" w:hAnsiTheme="minorEastAsia" w:hint="eastAsia"/>
          <w:b/>
          <w:sz w:val="44"/>
          <w:szCs w:val="44"/>
        </w:rPr>
        <w:t>政讯通•全国法制项目名片印刷使用说明</w:t>
      </w:r>
    </w:p>
    <w:p w:rsidR="00A86068" w:rsidRDefault="00A86068" w:rsidP="00A86068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为规范工作行为，严明工作纪律，总部提供统一名片电子版，特制定名片印刷使用规定如下：</w:t>
      </w:r>
    </w:p>
    <w:p w:rsidR="00A86068" w:rsidRDefault="00A86068" w:rsidP="00A86068">
      <w:pPr>
        <w:pStyle w:val="a3"/>
        <w:spacing w:before="75" w:beforeAutospacing="0" w:after="75" w:afterAutospacing="0"/>
      </w:pPr>
      <w:r>
        <w:rPr>
          <w:sz w:val="27"/>
          <w:szCs w:val="27"/>
        </w:rPr>
        <w:t>印制：</w:t>
      </w:r>
    </w:p>
    <w:p w:rsidR="00A86068" w:rsidRDefault="00A86068" w:rsidP="00A86068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一、名片统一版式，</w:t>
      </w:r>
    </w:p>
    <w:p w:rsidR="00A86068" w:rsidRDefault="00A86068" w:rsidP="00A86068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1、 正面是全国法制调研中心、全国法制舆情监测中心、《法制内参》编辑部名称，本人姓名、职务及联系方式等基本信息，背面是对应的网站二维码。</w:t>
      </w:r>
    </w:p>
    <w:p w:rsidR="00A86068" w:rsidRDefault="00A86068" w:rsidP="00A86068">
      <w:pPr>
        <w:pStyle w:val="a3"/>
        <w:spacing w:before="75" w:beforeAutospacing="0" w:after="75" w:afterAutospacing="0"/>
        <w:jc w:val="center"/>
      </w:pPr>
      <w:r>
        <w:rPr>
          <w:noProof/>
          <w:sz w:val="27"/>
          <w:szCs w:val="27"/>
        </w:rPr>
        <w:drawing>
          <wp:inline distT="0" distB="0" distL="0" distR="0">
            <wp:extent cx="3171825" cy="1962150"/>
            <wp:effectExtent l="19050" t="0" r="9525" b="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68" w:rsidRDefault="00A86068" w:rsidP="00A86068">
      <w:pPr>
        <w:pStyle w:val="a3"/>
        <w:spacing w:before="75" w:beforeAutospacing="0" w:after="75" w:afterAutospacing="0"/>
        <w:jc w:val="center"/>
      </w:pPr>
      <w:r>
        <w:rPr>
          <w:noProof/>
          <w:sz w:val="27"/>
          <w:szCs w:val="27"/>
        </w:rPr>
        <w:drawing>
          <wp:inline distT="0" distB="0" distL="0" distR="0">
            <wp:extent cx="3171825" cy="1905000"/>
            <wp:effectExtent l="19050" t="0" r="9525" b="0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68" w:rsidRDefault="00A86068" w:rsidP="00A86068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2、正面是全国法制调研中心、全国法制舆情监测中心名称，本人姓名、职务及联系方式等基本信息，背面是对应的网站二维码。</w:t>
      </w:r>
    </w:p>
    <w:p w:rsidR="00A86068" w:rsidRDefault="00A86068" w:rsidP="00A86068">
      <w:pPr>
        <w:pStyle w:val="a3"/>
        <w:spacing w:before="75" w:beforeAutospacing="0" w:after="75" w:afterAutospacing="0"/>
        <w:jc w:val="center"/>
      </w:pPr>
      <w:r>
        <w:rPr>
          <w:noProof/>
          <w:sz w:val="27"/>
          <w:szCs w:val="27"/>
        </w:rPr>
        <w:lastRenderedPageBreak/>
        <w:drawing>
          <wp:inline distT="0" distB="0" distL="0" distR="0">
            <wp:extent cx="3171825" cy="1962150"/>
            <wp:effectExtent l="19050" t="0" r="9525" b="0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68" w:rsidRDefault="00A86068" w:rsidP="00A86068">
      <w:pPr>
        <w:pStyle w:val="a3"/>
        <w:spacing w:before="75" w:beforeAutospacing="0" w:after="75" w:afterAutospacing="0"/>
        <w:jc w:val="center"/>
      </w:pPr>
      <w:r>
        <w:rPr>
          <w:noProof/>
          <w:sz w:val="27"/>
          <w:szCs w:val="27"/>
        </w:rPr>
        <w:drawing>
          <wp:inline distT="0" distB="0" distL="0" distR="0">
            <wp:extent cx="3171825" cy="1905000"/>
            <wp:effectExtent l="19050" t="0" r="9525" b="0"/>
            <wp:docPr id="4" name="图片 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68" w:rsidRDefault="00A86068" w:rsidP="00A86068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3、《法制内参》编辑部名称，本人姓名、职务及联系方式等基本信息，背面是对应的网站二维码。</w:t>
      </w:r>
    </w:p>
    <w:p w:rsidR="00A86068" w:rsidRDefault="00A86068" w:rsidP="00A86068">
      <w:pPr>
        <w:pStyle w:val="a3"/>
        <w:spacing w:before="75" w:beforeAutospacing="0" w:after="75" w:afterAutospacing="0"/>
        <w:jc w:val="center"/>
      </w:pPr>
      <w:r>
        <w:rPr>
          <w:noProof/>
          <w:sz w:val="27"/>
          <w:szCs w:val="27"/>
        </w:rPr>
        <w:drawing>
          <wp:inline distT="0" distB="0" distL="0" distR="0">
            <wp:extent cx="3171825" cy="1962150"/>
            <wp:effectExtent l="19050" t="0" r="9525" b="0"/>
            <wp:docPr id="5" name="图片 5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68" w:rsidRDefault="00A86068" w:rsidP="00A86068">
      <w:pPr>
        <w:pStyle w:val="a3"/>
        <w:spacing w:before="75" w:beforeAutospacing="0" w:after="75" w:afterAutospacing="0"/>
        <w:jc w:val="center"/>
      </w:pPr>
      <w:r>
        <w:rPr>
          <w:noProof/>
          <w:sz w:val="27"/>
          <w:szCs w:val="27"/>
        </w:rPr>
        <w:lastRenderedPageBreak/>
        <w:drawing>
          <wp:inline distT="0" distB="0" distL="0" distR="0">
            <wp:extent cx="3171825" cy="1905000"/>
            <wp:effectExtent l="19050" t="0" r="9525" b="0"/>
            <wp:docPr id="6" name="图片 6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S Mincho" w:eastAsia="MS Mincho" w:hAnsi="MS Mincho" w:cs="MS Mincho" w:hint="eastAsia"/>
          <w:sz w:val="27"/>
          <w:szCs w:val="27"/>
        </w:rPr>
        <w:t>​</w:t>
      </w:r>
    </w:p>
    <w:p w:rsidR="00A86068" w:rsidRDefault="00A86068" w:rsidP="00A86068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二 、印刷名片时除以下五处内容外不得修改：</w:t>
      </w:r>
    </w:p>
    <w:p w:rsidR="00A86068" w:rsidRDefault="00A86068" w:rsidP="00A86068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1、本人的姓名</w:t>
      </w:r>
    </w:p>
    <w:p w:rsidR="00A86068" w:rsidRDefault="00A86068" w:rsidP="00A86068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2、依据经总部审核的本人职务填写，如中级调研员</w:t>
      </w:r>
    </w:p>
    <w:p w:rsidR="00A86068" w:rsidRDefault="00A86068" w:rsidP="00A86068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3、本人的手机号</w:t>
      </w:r>
    </w:p>
    <w:p w:rsidR="00A86068" w:rsidRDefault="00A86068" w:rsidP="00A86068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4、本人的QQ号</w:t>
      </w:r>
    </w:p>
    <w:p w:rsidR="00A86068" w:rsidRDefault="00A86068" w:rsidP="00A86068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5、本人的微信号</w:t>
      </w:r>
    </w:p>
    <w:p w:rsidR="00A86068" w:rsidRDefault="00A86068" w:rsidP="00A86068">
      <w:pPr>
        <w:pStyle w:val="a3"/>
        <w:spacing w:before="75" w:beforeAutospacing="0" w:after="75" w:afterAutospacing="0"/>
      </w:pPr>
      <w:r>
        <w:rPr>
          <w:sz w:val="27"/>
          <w:szCs w:val="27"/>
        </w:rPr>
        <w:t>使用：</w:t>
      </w:r>
    </w:p>
    <w:p w:rsidR="00A86068" w:rsidRDefault="00A86068" w:rsidP="00A86068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三、所有人员依据工作内容使用相应的名片模板，如有特殊需要，应向总部申请确定。</w:t>
      </w:r>
    </w:p>
    <w:p w:rsidR="00A86068" w:rsidRDefault="00A86068" w:rsidP="00A86068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四、因聘任期满、自愿离退、违规除名等情况不再从事本单位工作之日起，停止使用并不能以单位名义从事任何活动。否则将在网上进行实名声明或通报。</w:t>
      </w:r>
    </w:p>
    <w:p w:rsidR="00A86068" w:rsidRDefault="00A86068" w:rsidP="00A86068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使用人自领用证件之日起，认真遵守上述规定。</w:t>
      </w:r>
    </w:p>
    <w:p w:rsidR="009D2186" w:rsidRPr="00A86068" w:rsidRDefault="009D2186" w:rsidP="00A86068"/>
    <w:sectPr w:rsidR="009D2186" w:rsidRPr="00A86068" w:rsidSect="009D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6E4"/>
    <w:rsid w:val="0008620B"/>
    <w:rsid w:val="003D33A7"/>
    <w:rsid w:val="004C2FCB"/>
    <w:rsid w:val="009D2186"/>
    <w:rsid w:val="00A86068"/>
    <w:rsid w:val="00BC5935"/>
    <w:rsid w:val="00BF4DE4"/>
    <w:rsid w:val="00DE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6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860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6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5</cp:revision>
  <dcterms:created xsi:type="dcterms:W3CDTF">2023-03-01T09:29:00Z</dcterms:created>
  <dcterms:modified xsi:type="dcterms:W3CDTF">2023-07-28T03:23:00Z</dcterms:modified>
</cp:coreProperties>
</file>