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52" w:rsidRPr="008F5052" w:rsidRDefault="00D4162C" w:rsidP="008F5052">
      <w:pPr>
        <w:pStyle w:val="a3"/>
        <w:spacing w:before="75" w:beforeAutospacing="0" w:after="75" w:afterAutospacing="0"/>
        <w:jc w:val="center"/>
        <w:rPr>
          <w:b/>
          <w:sz w:val="44"/>
          <w:szCs w:val="44"/>
        </w:rPr>
      </w:pPr>
      <w:r w:rsidRPr="00D4162C">
        <w:rPr>
          <w:rFonts w:hint="eastAsia"/>
          <w:b/>
          <w:sz w:val="44"/>
          <w:szCs w:val="44"/>
        </w:rPr>
        <w:t>政讯通•全国法制项目调研员工作内容简介</w:t>
      </w:r>
    </w:p>
    <w:p w:rsidR="00256372" w:rsidRDefault="00256372" w:rsidP="00256372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本单位外聘调研员属于志愿者公益型服务岗位，服务于全社会涉及到法治各个群体或个人。受聘后以奉献社会、关注法治公平、共建法治中国为宗旨，完成单位指定的法制舆情服务、法制调研任务和法制公益活动，并积极主动开展有利于国泰民安的法制资讯采编、课题调研和法制宣传活动。具体内容如下：</w:t>
      </w:r>
    </w:p>
    <w:p w:rsidR="00256372" w:rsidRDefault="00256372" w:rsidP="00256372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一、积极认真地开展法治政策、法律法规宣传教育工作，按主题、分行业、分领域、分区域、分事例的进行精准法治普法工作，以及法律法规的司法实践探讨及社会调研反馈工作。积极有效地宣传推广党和国家法治政策及法治项目，为法治企事业机关单位提供全方位法治政策法规、法治资讯发布、法治咨询等服务。</w:t>
      </w:r>
    </w:p>
    <w:p w:rsidR="00256372" w:rsidRDefault="00256372" w:rsidP="00256372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二、做国家重点法制课题调研和法制政策项目反馈的学术性工作，对社会热点、焦点法制现象等课题研究，要有立项、有计划、有重点、重实效地开展活动。提供法制维权援助服务时，以积极化解社会矛盾，弘扬正气，以维护国家及人民利益为己任。</w:t>
      </w:r>
    </w:p>
    <w:p w:rsidR="00256372" w:rsidRDefault="00256372" w:rsidP="00256372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三、在调研中对涉及党政机关、社会团体、企事业单位及各类法人组织的法制调研或资讯核实时，除主动示证外，还必须持相应的介绍信、调研函、资讯核实函等文函原件。要依法依规明察暗访，并在保证自身安全的前提下开展工作。</w:t>
      </w:r>
    </w:p>
    <w:p w:rsidR="00256372" w:rsidRDefault="00256372" w:rsidP="00256372">
      <w:pPr>
        <w:pStyle w:val="a3"/>
        <w:spacing w:before="75" w:beforeAutospacing="0" w:after="75" w:afterAutospacing="0"/>
      </w:pPr>
      <w:r>
        <w:rPr>
          <w:sz w:val="27"/>
          <w:szCs w:val="27"/>
        </w:rPr>
        <w:lastRenderedPageBreak/>
        <w:t xml:space="preserve">　　四、用好法制领域的网络信息一体化应用平台的100个网站，积极采集编发各类法治资讯信息，对时代风貌、典型示例、新人新事、成功经验积极宣传。</w:t>
      </w:r>
    </w:p>
    <w:p w:rsidR="00256372" w:rsidRDefault="00256372" w:rsidP="00256372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五、开展法制信息化服务工作时，认真执行服务收费标准，严格遵守公益性调研活动与信息化服务工作分开进行，杜绝在调研、维稳、维权活动中变相收取费用。主动与属地政府职能部门联络沟通，不擅自行动，要做到事事有汇报、件件有总结。</w:t>
      </w:r>
    </w:p>
    <w:p w:rsidR="00256372" w:rsidRDefault="00256372" w:rsidP="00256372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六、凡有营私舞弊、弄虚作假、收受贿赂、敲诈勒索的人员，本单位将予以除名，并视具体后果做相应处理，情节严重的将依法移交司法机关。</w:t>
      </w:r>
    </w:p>
    <w:p w:rsidR="00256372" w:rsidRDefault="00256372" w:rsidP="00256372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注：更详尽规定，请查阅相关规定，并以官网公告为准。</w:t>
      </w:r>
    </w:p>
    <w:p w:rsidR="00B03DA4" w:rsidRDefault="00B03DA4"/>
    <w:sectPr w:rsidR="00B03DA4" w:rsidSect="00B0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372"/>
    <w:rsid w:val="000B7ACE"/>
    <w:rsid w:val="00256372"/>
    <w:rsid w:val="008F5052"/>
    <w:rsid w:val="00B03DA4"/>
    <w:rsid w:val="00BD5945"/>
    <w:rsid w:val="00D4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3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2023-02-22T00:36:00Z</dcterms:created>
  <dcterms:modified xsi:type="dcterms:W3CDTF">2023-07-28T02:50:00Z</dcterms:modified>
</cp:coreProperties>
</file>