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77" w:rsidRPr="00957377" w:rsidRDefault="00862F5E" w:rsidP="00957377">
      <w:pPr>
        <w:pStyle w:val="a3"/>
        <w:spacing w:before="75" w:beforeAutospacing="0" w:after="75" w:afterAutospacing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862F5E">
        <w:rPr>
          <w:rFonts w:ascii="Arial" w:hAnsi="Arial" w:cs="Arial" w:hint="eastAsia"/>
          <w:b/>
          <w:color w:val="000000"/>
          <w:sz w:val="44"/>
          <w:szCs w:val="44"/>
        </w:rPr>
        <w:t>政讯通•全国法制项目公函签发种类</w:t>
      </w:r>
    </w:p>
    <w:p w:rsidR="000F3735" w:rsidRDefault="000F3735" w:rsidP="000F373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一、请示、报告、呈报</w:t>
      </w:r>
    </w:p>
    <w:p w:rsidR="000F3735" w:rsidRDefault="000F3735" w:rsidP="000F373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二、通知、决定、批复</w:t>
      </w:r>
    </w:p>
    <w:p w:rsidR="000F3735" w:rsidRDefault="000F3735" w:rsidP="000F373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三、通联函、咨询函、协查函</w:t>
      </w:r>
    </w:p>
    <w:p w:rsidR="000F3735" w:rsidRDefault="000F3735" w:rsidP="000F373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四、调研函、催办函、转办函、</w:t>
      </w:r>
    </w:p>
    <w:p w:rsidR="000F3735" w:rsidRDefault="000F3735" w:rsidP="000F373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五、资讯核实函、内参简报、通报</w:t>
      </w:r>
    </w:p>
    <w:p w:rsidR="000F3735" w:rsidRDefault="000F3735" w:rsidP="000F373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六、举报函、投诉函、建议函、</w:t>
      </w:r>
    </w:p>
    <w:p w:rsidR="000F3735" w:rsidRDefault="000F3735" w:rsidP="000F373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七、回复函、洽商函、意见函</w:t>
      </w:r>
    </w:p>
    <w:p w:rsidR="000F3735" w:rsidRDefault="000F3735" w:rsidP="000F3735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八、公告、证明、介绍信、公开信</w:t>
      </w:r>
    </w:p>
    <w:p w:rsidR="003753DD" w:rsidRDefault="003753DD"/>
    <w:sectPr w:rsidR="003753DD" w:rsidSect="0037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735"/>
    <w:rsid w:val="000F3735"/>
    <w:rsid w:val="003753DD"/>
    <w:rsid w:val="00640E9D"/>
    <w:rsid w:val="00862F5E"/>
    <w:rsid w:val="00957377"/>
    <w:rsid w:val="00E9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2023-02-02T03:24:00Z</dcterms:created>
  <dcterms:modified xsi:type="dcterms:W3CDTF">2023-07-28T02:49:00Z</dcterms:modified>
</cp:coreProperties>
</file>